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F65" w:rsidRPr="00F55044" w:rsidRDefault="00834F65" w:rsidP="00F55044">
      <w:pPr>
        <w:spacing w:before="60" w:after="60"/>
        <w:jc w:val="center"/>
        <w:rPr>
          <w:b/>
        </w:rPr>
      </w:pPr>
      <w:bookmarkStart w:id="0" w:name="_Hlk525738234"/>
      <w:r w:rsidRPr="00F55D8C">
        <w:rPr>
          <w:b/>
        </w:rPr>
        <w:t xml:space="preserve">Příloha č. </w:t>
      </w:r>
      <w:r>
        <w:rPr>
          <w:b/>
        </w:rPr>
        <w:t>7</w:t>
      </w:r>
      <w:r w:rsidRPr="00F55D8C">
        <w:rPr>
          <w:b/>
        </w:rPr>
        <w:t xml:space="preserve"> zadávací dokumentace ve veřejné zakázce </w:t>
      </w:r>
      <w:r w:rsidR="002B48F4" w:rsidRPr="00F55D8C">
        <w:rPr>
          <w:b/>
        </w:rPr>
        <w:t>„</w:t>
      </w:r>
      <w:bookmarkStart w:id="1" w:name="_Hlk30606615"/>
      <w:r w:rsidR="002B48F4" w:rsidRPr="00356230">
        <w:rPr>
          <w:b/>
        </w:rPr>
        <w:t>Datacentrum s garantovanou bezpečností – výstavba páteřní optické sítě</w:t>
      </w:r>
      <w:r w:rsidR="002B48F4">
        <w:rPr>
          <w:b/>
        </w:rPr>
        <w:t>“</w:t>
      </w:r>
      <w:bookmarkEnd w:id="1"/>
    </w:p>
    <w:bookmarkEnd w:id="0"/>
    <w:p w:rsidR="00834F65" w:rsidRDefault="00834F65" w:rsidP="00834F65">
      <w:pPr>
        <w:spacing w:before="240" w:after="240"/>
        <w:jc w:val="center"/>
        <w:rPr>
          <w:b/>
          <w:sz w:val="32"/>
        </w:rPr>
      </w:pPr>
      <w:r>
        <w:rPr>
          <w:b/>
          <w:sz w:val="32"/>
        </w:rPr>
        <w:t>Seznam poddodavatelů</w:t>
      </w:r>
    </w:p>
    <w:tbl>
      <w:tblPr>
        <w:tblW w:w="9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3"/>
        <w:gridCol w:w="5386"/>
      </w:tblGrid>
      <w:tr w:rsidR="00834F65" w:rsidRPr="00834F65" w:rsidTr="004234B1">
        <w:trPr>
          <w:trHeight w:val="475"/>
        </w:trPr>
        <w:tc>
          <w:tcPr>
            <w:tcW w:w="92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26"/>
              <w:jc w:val="center"/>
              <w:rPr>
                <w:rFonts w:cs="Arial"/>
                <w:sz w:val="24"/>
                <w:szCs w:val="20"/>
              </w:rPr>
            </w:pPr>
            <w:r w:rsidRPr="00834F65">
              <w:rPr>
                <w:rFonts w:eastAsiaTheme="majorEastAsia" w:cs="Arial"/>
                <w:b/>
                <w:bCs/>
                <w:iCs/>
                <w:color w:val="FFFFFF" w:themeColor="background1"/>
                <w:sz w:val="24"/>
                <w:szCs w:val="20"/>
              </w:rPr>
              <w:t>SEZNAM PODDODAVATELŮ</w:t>
            </w:r>
          </w:p>
        </w:tc>
      </w:tr>
      <w:tr w:rsidR="002B48F4" w:rsidRPr="00834F65" w:rsidTr="00933E9F">
        <w:trPr>
          <w:trHeight w:val="470"/>
        </w:trPr>
        <w:tc>
          <w:tcPr>
            <w:tcW w:w="9229" w:type="dxa"/>
            <w:gridSpan w:val="2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2B48F4" w:rsidRPr="004C6B9A" w:rsidRDefault="002B48F4" w:rsidP="002B48F4">
            <w:pPr>
              <w:spacing w:before="60" w:after="60"/>
              <w:ind w:left="112"/>
              <w:rPr>
                <w:lang w:eastAsia="en-GB"/>
              </w:rPr>
            </w:pPr>
            <w:r w:rsidRPr="004C6B9A">
              <w:rPr>
                <w:lang w:eastAsia="en-GB"/>
              </w:rPr>
              <w:t>Zakázka malého rozsahu dle ust. § 27 zákona č. 134/2016 Sb., o zadávání veřejných zakázek, v platném znění.</w:t>
            </w:r>
          </w:p>
        </w:tc>
      </w:tr>
      <w:tr w:rsidR="002B48F4" w:rsidRPr="00834F65" w:rsidTr="00AC5C62">
        <w:trPr>
          <w:trHeight w:val="350"/>
        </w:trPr>
        <w:tc>
          <w:tcPr>
            <w:tcW w:w="3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48F4" w:rsidRPr="00E47F34" w:rsidRDefault="002B48F4" w:rsidP="002B48F4">
            <w:pPr>
              <w:spacing w:before="60" w:after="60"/>
              <w:ind w:left="112"/>
            </w:pPr>
            <w:r w:rsidRPr="00E47F34">
              <w:t>Název veřejné zakázky</w:t>
            </w:r>
          </w:p>
        </w:tc>
        <w:tc>
          <w:tcPr>
            <w:tcW w:w="538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48F4" w:rsidRPr="00E47F34" w:rsidRDefault="002B48F4" w:rsidP="004C6B9A">
            <w:pPr>
              <w:spacing w:before="60" w:after="60"/>
              <w:ind w:left="100" w:right="156"/>
              <w:rPr>
                <w:b/>
              </w:rPr>
            </w:pPr>
            <w:r w:rsidRPr="00356230">
              <w:rPr>
                <w:b/>
              </w:rPr>
              <w:t>Datacentrum s garantovanou bezpečností – výstavba páteř</w:t>
            </w:r>
            <w:bookmarkStart w:id="2" w:name="_GoBack"/>
            <w:bookmarkEnd w:id="2"/>
            <w:r w:rsidRPr="00356230">
              <w:rPr>
                <w:b/>
              </w:rPr>
              <w:t>ní optické sítě</w:t>
            </w:r>
          </w:p>
        </w:tc>
      </w:tr>
      <w:tr w:rsidR="009F1504" w:rsidRPr="00834F65" w:rsidTr="004234B1">
        <w:trPr>
          <w:trHeight w:val="350"/>
        </w:trPr>
        <w:tc>
          <w:tcPr>
            <w:tcW w:w="384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F1504" w:rsidRPr="00834F65" w:rsidRDefault="009F1504" w:rsidP="002B48F4">
            <w:pPr>
              <w:spacing w:before="60" w:after="60"/>
              <w:ind w:left="112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386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1504" w:rsidRPr="00834F65" w:rsidRDefault="009F1504" w:rsidP="009F1504">
            <w:pPr>
              <w:spacing w:before="60" w:after="60"/>
              <w:ind w:left="101" w:right="155"/>
              <w:rPr>
                <w:rFonts w:cs="Arial"/>
                <w:szCs w:val="20"/>
              </w:rPr>
            </w:pPr>
          </w:p>
        </w:tc>
      </w:tr>
      <w:tr w:rsidR="002B48F4" w:rsidRPr="00834F65" w:rsidTr="005D1377">
        <w:trPr>
          <w:trHeight w:val="350"/>
        </w:trPr>
        <w:tc>
          <w:tcPr>
            <w:tcW w:w="3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48F4" w:rsidRPr="00E47F34" w:rsidRDefault="002B48F4" w:rsidP="002B48F4">
            <w:pPr>
              <w:spacing w:before="60" w:after="60"/>
              <w:ind w:left="112"/>
            </w:pPr>
            <w:r>
              <w:t>Část veřejné zakázky</w:t>
            </w:r>
          </w:p>
        </w:tc>
        <w:tc>
          <w:tcPr>
            <w:tcW w:w="538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48F4" w:rsidRPr="00356230" w:rsidRDefault="002B48F4" w:rsidP="002B48F4">
            <w:pPr>
              <w:shd w:val="clear" w:color="auto" w:fill="FFFFFF" w:themeFill="background1"/>
              <w:ind w:left="100"/>
              <w:rPr>
                <w:highlight w:val="yellow"/>
              </w:rPr>
            </w:pPr>
            <w:r w:rsidRPr="00356230">
              <w:rPr>
                <w:highlight w:val="yellow"/>
              </w:rPr>
              <w:t>Část 1 – Datacentrum s garantovanou bezpečností – výstavba páteřní optické sítě pro pracoviště Karviná</w:t>
            </w:r>
          </w:p>
          <w:p w:rsidR="002B48F4" w:rsidRPr="00356230" w:rsidRDefault="002B48F4" w:rsidP="002B48F4">
            <w:pPr>
              <w:shd w:val="clear" w:color="auto" w:fill="FFFFFF" w:themeFill="background1"/>
              <w:ind w:left="100"/>
              <w:rPr>
                <w:highlight w:val="yellow"/>
              </w:rPr>
            </w:pPr>
            <w:r w:rsidRPr="00356230">
              <w:rPr>
                <w:highlight w:val="yellow"/>
              </w:rPr>
              <w:t xml:space="preserve">nebo </w:t>
            </w:r>
          </w:p>
          <w:p w:rsidR="002B48F4" w:rsidRPr="00356230" w:rsidRDefault="002B48F4" w:rsidP="002B48F4">
            <w:pPr>
              <w:shd w:val="clear" w:color="auto" w:fill="FFFFFF" w:themeFill="background1"/>
              <w:ind w:left="100"/>
              <w:rPr>
                <w:highlight w:val="yellow"/>
              </w:rPr>
            </w:pPr>
            <w:r w:rsidRPr="00356230">
              <w:rPr>
                <w:highlight w:val="yellow"/>
              </w:rPr>
              <w:t>Část 2 – Datacentrum s garantovanou bezpečností – výstavba páteřní optické sítě pro pracoviště Orlová</w:t>
            </w:r>
          </w:p>
        </w:tc>
      </w:tr>
      <w:tr w:rsidR="009F1504" w:rsidRPr="00834F65" w:rsidTr="005D1377">
        <w:trPr>
          <w:trHeight w:val="350"/>
        </w:trPr>
        <w:tc>
          <w:tcPr>
            <w:tcW w:w="384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9F1504" w:rsidRPr="00834F65" w:rsidRDefault="009F1504" w:rsidP="005D1377">
            <w:pPr>
              <w:spacing w:before="60" w:after="60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386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1504" w:rsidRPr="00834F65" w:rsidRDefault="009F1504" w:rsidP="005D1377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422"/>
        </w:trPr>
        <w:tc>
          <w:tcPr>
            <w:tcW w:w="92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Poddodavatel č. 1</w:t>
            </w:r>
          </w:p>
        </w:tc>
      </w:tr>
      <w:tr w:rsidR="009F1504" w:rsidRPr="00834F65" w:rsidTr="004234B1">
        <w:trPr>
          <w:trHeight w:val="506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Obchodní firma nebo název nebo jméno a příjmení: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34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Sídlo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11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IČO</w:t>
            </w:r>
            <w:r w:rsidR="002B48F4">
              <w:rPr>
                <w:rFonts w:cs="Arial"/>
                <w:bCs/>
                <w:szCs w:val="20"/>
              </w:rPr>
              <w:t xml:space="preserve"> / DIČ</w:t>
            </w:r>
            <w:r w:rsidRPr="00834F65">
              <w:rPr>
                <w:rFonts w:cs="Arial"/>
                <w:bCs/>
                <w:szCs w:val="20"/>
              </w:rPr>
              <w:t xml:space="preserve">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506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Osoba oprávněná jménem či za poddodavatele: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Tel./fax: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193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E-mail: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Část plnění veřejné zakázky, kterou bude plnit poddodavatel: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Podíl poddodavatele na plnění veřejné zakázky v Kč vč. DPH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422"/>
        </w:trPr>
        <w:tc>
          <w:tcPr>
            <w:tcW w:w="92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Poddodavatel č. 2</w:t>
            </w:r>
          </w:p>
        </w:tc>
      </w:tr>
      <w:tr w:rsidR="009F1504" w:rsidRPr="00834F65" w:rsidTr="004234B1">
        <w:trPr>
          <w:trHeight w:val="506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Obchodní firma nebo název nebo jméno a příjmení: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34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Sídlo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11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IČO</w:t>
            </w:r>
            <w:r w:rsidR="002B48F4">
              <w:rPr>
                <w:rFonts w:cs="Arial"/>
                <w:bCs/>
                <w:szCs w:val="20"/>
              </w:rPr>
              <w:t xml:space="preserve"> / DIČ</w:t>
            </w:r>
            <w:r w:rsidRPr="00834F65">
              <w:rPr>
                <w:rFonts w:cs="Arial"/>
                <w:bCs/>
                <w:szCs w:val="20"/>
              </w:rPr>
              <w:t xml:space="preserve">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506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Osoba oprávněná jménem či za poddodavatele: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Tel./fax: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193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E-mail: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Část plnění veřejné zakázky, kterou bude plnit poddodavatel: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9F1504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F1504" w:rsidRPr="00834F65" w:rsidRDefault="009F1504" w:rsidP="009F1504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Podíl poddodavatele na plnění veřejné zakázky v Kč vč. DPH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9F1504" w:rsidRPr="00834F65" w:rsidRDefault="009F1504" w:rsidP="009F1504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</w:tbl>
    <w:p w:rsidR="00834F65" w:rsidRPr="007A3F2F" w:rsidRDefault="00834F65" w:rsidP="00C7139F"/>
    <w:sectPr w:rsidR="00834F65" w:rsidRPr="007A3F2F" w:rsidSect="002B48F4">
      <w:headerReference w:type="default" r:id="rId8"/>
      <w:footerReference w:type="default" r:id="rId9"/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7B5" w:rsidRDefault="001C17B5" w:rsidP="00151B5D">
      <w:pPr>
        <w:spacing w:after="0"/>
      </w:pPr>
      <w:r>
        <w:separator/>
      </w:r>
    </w:p>
  </w:endnote>
  <w:endnote w:type="continuationSeparator" w:id="0">
    <w:p w:rsidR="001C17B5" w:rsidRDefault="001C17B5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F65" w:rsidRPr="00834F65" w:rsidRDefault="00834F65" w:rsidP="00834F65">
    <w:pPr>
      <w:pStyle w:val="Zhlav"/>
      <w:tabs>
        <w:tab w:val="clear" w:pos="4536"/>
        <w:tab w:val="clear" w:pos="9072"/>
      </w:tabs>
      <w:jc w:val="center"/>
      <w:rPr>
        <w:i/>
        <w:sz w:val="18"/>
        <w:szCs w:val="18"/>
      </w:rPr>
    </w:pPr>
    <w:r w:rsidRPr="00FE5530">
      <w:rPr>
        <w:i/>
        <w:sz w:val="18"/>
        <w:szCs w:val="18"/>
      </w:rPr>
      <w:t xml:space="preserve">- </w:t>
    </w:r>
    <w:r w:rsidRPr="00FE5530">
      <w:rPr>
        <w:i/>
        <w:sz w:val="18"/>
        <w:szCs w:val="18"/>
      </w:rPr>
      <w:fldChar w:fldCharType="begin"/>
    </w:r>
    <w:r w:rsidRPr="00FE5530">
      <w:rPr>
        <w:i/>
        <w:sz w:val="18"/>
        <w:szCs w:val="18"/>
      </w:rPr>
      <w:instrText xml:space="preserve">PAGE  </w:instrText>
    </w:r>
    <w:r w:rsidRPr="00FE5530">
      <w:rPr>
        <w:i/>
        <w:sz w:val="18"/>
        <w:szCs w:val="18"/>
      </w:rPr>
      <w:fldChar w:fldCharType="separate"/>
    </w:r>
    <w:r>
      <w:rPr>
        <w:i/>
        <w:sz w:val="18"/>
        <w:szCs w:val="18"/>
      </w:rPr>
      <w:t>1</w:t>
    </w:r>
    <w:r w:rsidRPr="00FE5530">
      <w:rPr>
        <w:i/>
        <w:sz w:val="18"/>
        <w:szCs w:val="18"/>
      </w:rPr>
      <w:fldChar w:fldCharType="end"/>
    </w:r>
    <w:r w:rsidRPr="00FE5530">
      <w:rPr>
        <w:i/>
        <w:sz w:val="18"/>
        <w:szCs w:val="18"/>
      </w:rPr>
      <w:t xml:space="preserve"> / </w:t>
    </w:r>
    <w:r w:rsidRPr="00FE5530">
      <w:rPr>
        <w:i/>
        <w:sz w:val="18"/>
        <w:szCs w:val="18"/>
      </w:rPr>
      <w:fldChar w:fldCharType="begin"/>
    </w:r>
    <w:r w:rsidRPr="00FE5530">
      <w:rPr>
        <w:i/>
        <w:sz w:val="18"/>
        <w:szCs w:val="18"/>
      </w:rPr>
      <w:instrText xml:space="preserve"> NUMPAGES   \* MERGEFORMAT </w:instrText>
    </w:r>
    <w:r w:rsidRPr="00FE5530">
      <w:rPr>
        <w:i/>
        <w:sz w:val="18"/>
        <w:szCs w:val="18"/>
      </w:rPr>
      <w:fldChar w:fldCharType="separate"/>
    </w:r>
    <w:r>
      <w:rPr>
        <w:i/>
        <w:sz w:val="18"/>
        <w:szCs w:val="18"/>
      </w:rPr>
      <w:t>1</w:t>
    </w:r>
    <w:r w:rsidRPr="00FE5530">
      <w:rPr>
        <w:i/>
        <w:sz w:val="18"/>
        <w:szCs w:val="18"/>
      </w:rPr>
      <w:fldChar w:fldCharType="end"/>
    </w:r>
    <w:r w:rsidRPr="00FE5530">
      <w:rPr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7B5" w:rsidRDefault="001C17B5" w:rsidP="00151B5D">
      <w:pPr>
        <w:spacing w:after="0"/>
      </w:pPr>
      <w:r>
        <w:separator/>
      </w:r>
    </w:p>
  </w:footnote>
  <w:footnote w:type="continuationSeparator" w:id="0">
    <w:p w:rsidR="001C17B5" w:rsidRDefault="001C17B5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408" w:rsidRPr="00A57492" w:rsidRDefault="00591DDC" w:rsidP="00732640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F098024" wp14:editId="4A85A152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3800475" cy="523240"/>
          <wp:effectExtent l="0" t="0" r="9525" b="0"/>
          <wp:wrapSquare wrapText="bothSides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27FE"/>
    <w:multiLevelType w:val="hybridMultilevel"/>
    <w:tmpl w:val="C5E43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97BF9"/>
    <w:multiLevelType w:val="hybridMultilevel"/>
    <w:tmpl w:val="200AA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03A5F"/>
    <w:multiLevelType w:val="multilevel"/>
    <w:tmpl w:val="29EEF9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7394857"/>
    <w:multiLevelType w:val="hybridMultilevel"/>
    <w:tmpl w:val="E4B239D2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7711EF6"/>
    <w:multiLevelType w:val="multilevel"/>
    <w:tmpl w:val="31D2A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9B102CA"/>
    <w:multiLevelType w:val="multilevel"/>
    <w:tmpl w:val="819A8A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0CF24B31"/>
    <w:multiLevelType w:val="hybridMultilevel"/>
    <w:tmpl w:val="D4A09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11C2458"/>
    <w:multiLevelType w:val="multilevel"/>
    <w:tmpl w:val="4B86B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816D48"/>
    <w:multiLevelType w:val="multilevel"/>
    <w:tmpl w:val="5D0AE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E723E02"/>
    <w:multiLevelType w:val="multilevel"/>
    <w:tmpl w:val="A1CCB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EBF45AA"/>
    <w:multiLevelType w:val="multilevel"/>
    <w:tmpl w:val="7C3A303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4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1777847"/>
    <w:multiLevelType w:val="multilevel"/>
    <w:tmpl w:val="FD6EE88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D5C61FF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2F5349C2"/>
    <w:multiLevelType w:val="multilevel"/>
    <w:tmpl w:val="AD9EF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06674ED"/>
    <w:multiLevelType w:val="multilevel"/>
    <w:tmpl w:val="951A83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8364CB"/>
    <w:multiLevelType w:val="multilevel"/>
    <w:tmpl w:val="441E8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221329"/>
    <w:multiLevelType w:val="multilevel"/>
    <w:tmpl w:val="D9E48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3346767"/>
    <w:multiLevelType w:val="multilevel"/>
    <w:tmpl w:val="13E210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86A405E"/>
    <w:multiLevelType w:val="hybridMultilevel"/>
    <w:tmpl w:val="52AAC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B60C6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6F4CB3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ECD44A8"/>
    <w:multiLevelType w:val="multilevel"/>
    <w:tmpl w:val="107E35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CE0297"/>
    <w:multiLevelType w:val="multilevel"/>
    <w:tmpl w:val="A320859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0DB3988"/>
    <w:multiLevelType w:val="multilevel"/>
    <w:tmpl w:val="2D5EFF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10E50A7"/>
    <w:multiLevelType w:val="hybridMultilevel"/>
    <w:tmpl w:val="DF0EC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2843CD"/>
    <w:multiLevelType w:val="multilevel"/>
    <w:tmpl w:val="F5C89F0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24F6436"/>
    <w:multiLevelType w:val="hybridMultilevel"/>
    <w:tmpl w:val="69E4DDD2"/>
    <w:lvl w:ilvl="0" w:tplc="483456D6">
      <w:start w:val="1"/>
      <w:numFmt w:val="upperLetter"/>
      <w:lvlText w:val="%1."/>
      <w:lvlJc w:val="left"/>
      <w:pPr>
        <w:ind w:left="135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527343EE"/>
    <w:multiLevelType w:val="hybridMultilevel"/>
    <w:tmpl w:val="68A0319E"/>
    <w:lvl w:ilvl="0" w:tplc="06E26054">
      <w:start w:val="1"/>
      <w:numFmt w:val="decimal"/>
      <w:lvlText w:val="%1)"/>
      <w:lvlJc w:val="left"/>
      <w:pPr>
        <w:ind w:left="768" w:hanging="360"/>
      </w:pPr>
    </w:lvl>
    <w:lvl w:ilvl="1" w:tplc="FE968CA4" w:tentative="1">
      <w:start w:val="1"/>
      <w:numFmt w:val="lowerLetter"/>
      <w:lvlText w:val="%2."/>
      <w:lvlJc w:val="left"/>
      <w:pPr>
        <w:ind w:left="1488" w:hanging="360"/>
      </w:pPr>
    </w:lvl>
    <w:lvl w:ilvl="2" w:tplc="E6781158" w:tentative="1">
      <w:start w:val="1"/>
      <w:numFmt w:val="lowerRoman"/>
      <w:lvlText w:val="%3."/>
      <w:lvlJc w:val="right"/>
      <w:pPr>
        <w:ind w:left="2208" w:hanging="180"/>
      </w:pPr>
    </w:lvl>
    <w:lvl w:ilvl="3" w:tplc="C0DC5426" w:tentative="1">
      <w:start w:val="1"/>
      <w:numFmt w:val="decimal"/>
      <w:lvlText w:val="%4."/>
      <w:lvlJc w:val="left"/>
      <w:pPr>
        <w:ind w:left="2928" w:hanging="360"/>
      </w:pPr>
    </w:lvl>
    <w:lvl w:ilvl="4" w:tplc="CC542A70" w:tentative="1">
      <w:start w:val="1"/>
      <w:numFmt w:val="lowerLetter"/>
      <w:lvlText w:val="%5."/>
      <w:lvlJc w:val="left"/>
      <w:pPr>
        <w:ind w:left="3648" w:hanging="360"/>
      </w:pPr>
    </w:lvl>
    <w:lvl w:ilvl="5" w:tplc="727EEA24" w:tentative="1">
      <w:start w:val="1"/>
      <w:numFmt w:val="lowerRoman"/>
      <w:lvlText w:val="%6."/>
      <w:lvlJc w:val="right"/>
      <w:pPr>
        <w:ind w:left="4368" w:hanging="180"/>
      </w:pPr>
    </w:lvl>
    <w:lvl w:ilvl="6" w:tplc="E8BE893A" w:tentative="1">
      <w:start w:val="1"/>
      <w:numFmt w:val="decimal"/>
      <w:lvlText w:val="%7."/>
      <w:lvlJc w:val="left"/>
      <w:pPr>
        <w:ind w:left="5088" w:hanging="360"/>
      </w:pPr>
    </w:lvl>
    <w:lvl w:ilvl="7" w:tplc="E5B02576" w:tentative="1">
      <w:start w:val="1"/>
      <w:numFmt w:val="lowerLetter"/>
      <w:lvlText w:val="%8."/>
      <w:lvlJc w:val="left"/>
      <w:pPr>
        <w:ind w:left="5808" w:hanging="360"/>
      </w:pPr>
    </w:lvl>
    <w:lvl w:ilvl="8" w:tplc="9FB461B4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57912700"/>
    <w:multiLevelType w:val="multilevel"/>
    <w:tmpl w:val="318E97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0D920CB"/>
    <w:multiLevelType w:val="multilevel"/>
    <w:tmpl w:val="718C7C6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2.3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60B7486"/>
    <w:multiLevelType w:val="hybridMultilevel"/>
    <w:tmpl w:val="E50445CE"/>
    <w:lvl w:ilvl="0" w:tplc="E2E02FC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  <w:lvl w:ilvl="1" w:tplc="CB2A83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AE1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4B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C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969B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643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AADC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5A6E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B91435"/>
    <w:multiLevelType w:val="multilevel"/>
    <w:tmpl w:val="95043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70751DC"/>
    <w:multiLevelType w:val="multilevel"/>
    <w:tmpl w:val="E1366C2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C50061F"/>
    <w:multiLevelType w:val="multilevel"/>
    <w:tmpl w:val="977050E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CE15557"/>
    <w:multiLevelType w:val="hybridMultilevel"/>
    <w:tmpl w:val="8AB271C4"/>
    <w:lvl w:ilvl="0" w:tplc="37E6E06C">
      <w:start w:val="1"/>
      <w:numFmt w:val="upperLetter"/>
      <w:lvlText w:val="%1."/>
      <w:lvlJc w:val="left"/>
      <w:pPr>
        <w:ind w:left="360" w:hanging="360"/>
      </w:pPr>
    </w:lvl>
    <w:lvl w:ilvl="1" w:tplc="35508C46">
      <w:start w:val="1"/>
      <w:numFmt w:val="lowerLetter"/>
      <w:lvlText w:val="%2."/>
      <w:lvlJc w:val="left"/>
      <w:pPr>
        <w:ind w:left="1080" w:hanging="360"/>
      </w:pPr>
    </w:lvl>
    <w:lvl w:ilvl="2" w:tplc="D30643A0" w:tentative="1">
      <w:start w:val="1"/>
      <w:numFmt w:val="lowerRoman"/>
      <w:lvlText w:val="%3."/>
      <w:lvlJc w:val="right"/>
      <w:pPr>
        <w:ind w:left="1800" w:hanging="180"/>
      </w:pPr>
    </w:lvl>
    <w:lvl w:ilvl="3" w:tplc="ABD45E44" w:tentative="1">
      <w:start w:val="1"/>
      <w:numFmt w:val="decimal"/>
      <w:lvlText w:val="%4."/>
      <w:lvlJc w:val="left"/>
      <w:pPr>
        <w:ind w:left="2520" w:hanging="360"/>
      </w:pPr>
    </w:lvl>
    <w:lvl w:ilvl="4" w:tplc="E64ED3BC" w:tentative="1">
      <w:start w:val="1"/>
      <w:numFmt w:val="lowerLetter"/>
      <w:lvlText w:val="%5."/>
      <w:lvlJc w:val="left"/>
      <w:pPr>
        <w:ind w:left="3240" w:hanging="360"/>
      </w:pPr>
    </w:lvl>
    <w:lvl w:ilvl="5" w:tplc="838068F4" w:tentative="1">
      <w:start w:val="1"/>
      <w:numFmt w:val="lowerRoman"/>
      <w:lvlText w:val="%6."/>
      <w:lvlJc w:val="right"/>
      <w:pPr>
        <w:ind w:left="3960" w:hanging="180"/>
      </w:pPr>
    </w:lvl>
    <w:lvl w:ilvl="6" w:tplc="F4286E3A" w:tentative="1">
      <w:start w:val="1"/>
      <w:numFmt w:val="decimal"/>
      <w:lvlText w:val="%7."/>
      <w:lvlJc w:val="left"/>
      <w:pPr>
        <w:ind w:left="4680" w:hanging="360"/>
      </w:pPr>
    </w:lvl>
    <w:lvl w:ilvl="7" w:tplc="0B644B8A" w:tentative="1">
      <w:start w:val="1"/>
      <w:numFmt w:val="lowerLetter"/>
      <w:lvlText w:val="%8."/>
      <w:lvlJc w:val="left"/>
      <w:pPr>
        <w:ind w:left="5400" w:hanging="360"/>
      </w:pPr>
    </w:lvl>
    <w:lvl w:ilvl="8" w:tplc="72CC8C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6C3F4B"/>
    <w:multiLevelType w:val="multilevel"/>
    <w:tmpl w:val="1174E6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6FC22508"/>
    <w:multiLevelType w:val="multilevel"/>
    <w:tmpl w:val="7DF6B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223677F"/>
    <w:multiLevelType w:val="hybridMultilevel"/>
    <w:tmpl w:val="E0388156"/>
    <w:lvl w:ilvl="0" w:tplc="2AF0B9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96129D6E">
      <w:start w:val="1"/>
      <w:numFmt w:val="upperLetter"/>
      <w:lvlText w:val="%2)"/>
      <w:lvlJc w:val="left"/>
      <w:pPr>
        <w:ind w:left="1788" w:hanging="360"/>
      </w:pPr>
      <w:rPr>
        <w:rFonts w:hint="default"/>
      </w:rPr>
    </w:lvl>
    <w:lvl w:ilvl="2" w:tplc="F2D2117A" w:tentative="1">
      <w:start w:val="1"/>
      <w:numFmt w:val="lowerRoman"/>
      <w:lvlText w:val="%3."/>
      <w:lvlJc w:val="right"/>
      <w:pPr>
        <w:ind w:left="2508" w:hanging="180"/>
      </w:pPr>
    </w:lvl>
    <w:lvl w:ilvl="3" w:tplc="BB8ED9E2" w:tentative="1">
      <w:start w:val="1"/>
      <w:numFmt w:val="decimal"/>
      <w:lvlText w:val="%4."/>
      <w:lvlJc w:val="left"/>
      <w:pPr>
        <w:ind w:left="3228" w:hanging="360"/>
      </w:pPr>
    </w:lvl>
    <w:lvl w:ilvl="4" w:tplc="5A70F9F8" w:tentative="1">
      <w:start w:val="1"/>
      <w:numFmt w:val="lowerLetter"/>
      <w:lvlText w:val="%5."/>
      <w:lvlJc w:val="left"/>
      <w:pPr>
        <w:ind w:left="3948" w:hanging="360"/>
      </w:pPr>
    </w:lvl>
    <w:lvl w:ilvl="5" w:tplc="531019DA" w:tentative="1">
      <w:start w:val="1"/>
      <w:numFmt w:val="lowerRoman"/>
      <w:lvlText w:val="%6."/>
      <w:lvlJc w:val="right"/>
      <w:pPr>
        <w:ind w:left="4668" w:hanging="180"/>
      </w:pPr>
    </w:lvl>
    <w:lvl w:ilvl="6" w:tplc="1E503300" w:tentative="1">
      <w:start w:val="1"/>
      <w:numFmt w:val="decimal"/>
      <w:lvlText w:val="%7."/>
      <w:lvlJc w:val="left"/>
      <w:pPr>
        <w:ind w:left="5388" w:hanging="360"/>
      </w:pPr>
    </w:lvl>
    <w:lvl w:ilvl="7" w:tplc="EBCA2310" w:tentative="1">
      <w:start w:val="1"/>
      <w:numFmt w:val="lowerLetter"/>
      <w:lvlText w:val="%8."/>
      <w:lvlJc w:val="left"/>
      <w:pPr>
        <w:ind w:left="6108" w:hanging="360"/>
      </w:pPr>
    </w:lvl>
    <w:lvl w:ilvl="8" w:tplc="6A7A2D6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2D05798"/>
    <w:multiLevelType w:val="hybridMultilevel"/>
    <w:tmpl w:val="D4623A20"/>
    <w:lvl w:ilvl="0" w:tplc="04050017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34E80838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4" w15:restartNumberingAfterBreak="0">
    <w:nsid w:val="730A174B"/>
    <w:multiLevelType w:val="hybridMultilevel"/>
    <w:tmpl w:val="82CEB1E2"/>
    <w:lvl w:ilvl="0" w:tplc="64628A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7583407"/>
    <w:multiLevelType w:val="hybridMultilevel"/>
    <w:tmpl w:val="6472CC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25"/>
  </w:num>
  <w:num w:numId="5">
    <w:abstractNumId w:val="32"/>
  </w:num>
  <w:num w:numId="6">
    <w:abstractNumId w:val="27"/>
  </w:num>
  <w:num w:numId="7">
    <w:abstractNumId w:val="40"/>
  </w:num>
  <w:num w:numId="8">
    <w:abstractNumId w:val="29"/>
  </w:num>
  <w:num w:numId="9">
    <w:abstractNumId w:val="34"/>
  </w:num>
  <w:num w:numId="10">
    <w:abstractNumId w:val="0"/>
  </w:num>
  <w:num w:numId="11">
    <w:abstractNumId w:val="22"/>
  </w:num>
  <w:num w:numId="12">
    <w:abstractNumId w:val="35"/>
  </w:num>
  <w:num w:numId="13">
    <w:abstractNumId w:val="5"/>
  </w:num>
  <w:num w:numId="14">
    <w:abstractNumId w:val="28"/>
  </w:num>
  <w:num w:numId="15">
    <w:abstractNumId w:val="24"/>
  </w:num>
  <w:num w:numId="16">
    <w:abstractNumId w:val="1"/>
  </w:num>
  <w:num w:numId="17">
    <w:abstractNumId w:val="3"/>
  </w:num>
  <w:num w:numId="18">
    <w:abstractNumId w:val="43"/>
  </w:num>
  <w:num w:numId="19">
    <w:abstractNumId w:val="14"/>
  </w:num>
  <w:num w:numId="20">
    <w:abstractNumId w:val="38"/>
  </w:num>
  <w:num w:numId="21">
    <w:abstractNumId w:val="45"/>
  </w:num>
  <w:num w:numId="22">
    <w:abstractNumId w:val="2"/>
  </w:num>
  <w:num w:numId="23">
    <w:abstractNumId w:val="44"/>
  </w:num>
  <w:num w:numId="24">
    <w:abstractNumId w:val="23"/>
  </w:num>
  <w:num w:numId="25">
    <w:abstractNumId w:val="42"/>
  </w:num>
  <w:num w:numId="26">
    <w:abstractNumId w:val="7"/>
  </w:num>
  <w:num w:numId="27">
    <w:abstractNumId w:val="39"/>
  </w:num>
  <w:num w:numId="28">
    <w:abstractNumId w:val="20"/>
  </w:num>
  <w:num w:numId="29">
    <w:abstractNumId w:val="37"/>
  </w:num>
  <w:num w:numId="30">
    <w:abstractNumId w:val="17"/>
  </w:num>
  <w:num w:numId="31">
    <w:abstractNumId w:val="13"/>
  </w:num>
  <w:num w:numId="32">
    <w:abstractNumId w:val="33"/>
  </w:num>
  <w:num w:numId="33">
    <w:abstractNumId w:val="21"/>
  </w:num>
  <w:num w:numId="34">
    <w:abstractNumId w:val="8"/>
  </w:num>
  <w:num w:numId="35">
    <w:abstractNumId w:val="25"/>
  </w:num>
  <w:num w:numId="36">
    <w:abstractNumId w:val="19"/>
  </w:num>
  <w:num w:numId="37">
    <w:abstractNumId w:val="26"/>
  </w:num>
  <w:num w:numId="38">
    <w:abstractNumId w:val="31"/>
  </w:num>
  <w:num w:numId="39">
    <w:abstractNumId w:val="41"/>
  </w:num>
  <w:num w:numId="40">
    <w:abstractNumId w:val="12"/>
  </w:num>
  <w:num w:numId="41">
    <w:abstractNumId w:val="9"/>
  </w:num>
  <w:num w:numId="42">
    <w:abstractNumId w:val="6"/>
  </w:num>
  <w:num w:numId="43">
    <w:abstractNumId w:val="18"/>
  </w:num>
  <w:num w:numId="44">
    <w:abstractNumId w:val="11"/>
  </w:num>
  <w:num w:numId="45">
    <w:abstractNumId w:val="4"/>
  </w:num>
  <w:num w:numId="46">
    <w:abstractNumId w:val="36"/>
  </w:num>
  <w:num w:numId="47">
    <w:abstractNumId w:val="16"/>
  </w:num>
  <w:num w:numId="48">
    <w:abstractNumId w:val="10"/>
  </w:num>
  <w:num w:numId="49">
    <w:abstractNumId w:val="25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211C1"/>
    <w:rsid w:val="00033764"/>
    <w:rsid w:val="00060CED"/>
    <w:rsid w:val="0013766A"/>
    <w:rsid w:val="00151B5D"/>
    <w:rsid w:val="00161DDC"/>
    <w:rsid w:val="00174A90"/>
    <w:rsid w:val="001C17B5"/>
    <w:rsid w:val="001E39A5"/>
    <w:rsid w:val="00272408"/>
    <w:rsid w:val="00283378"/>
    <w:rsid w:val="002B48F4"/>
    <w:rsid w:val="002D7AA1"/>
    <w:rsid w:val="003132F2"/>
    <w:rsid w:val="0031614B"/>
    <w:rsid w:val="00364A29"/>
    <w:rsid w:val="00380B4C"/>
    <w:rsid w:val="003836B4"/>
    <w:rsid w:val="00391650"/>
    <w:rsid w:val="003B2DD3"/>
    <w:rsid w:val="003C3A96"/>
    <w:rsid w:val="003F261C"/>
    <w:rsid w:val="004242D3"/>
    <w:rsid w:val="0043520B"/>
    <w:rsid w:val="00435A24"/>
    <w:rsid w:val="0046044B"/>
    <w:rsid w:val="004749E5"/>
    <w:rsid w:val="0048517A"/>
    <w:rsid w:val="0049281D"/>
    <w:rsid w:val="004A306B"/>
    <w:rsid w:val="004A6BE4"/>
    <w:rsid w:val="004C6B9A"/>
    <w:rsid w:val="004E0A92"/>
    <w:rsid w:val="004E105B"/>
    <w:rsid w:val="004F6D51"/>
    <w:rsid w:val="00517041"/>
    <w:rsid w:val="00525480"/>
    <w:rsid w:val="00546D4C"/>
    <w:rsid w:val="00575BA4"/>
    <w:rsid w:val="00586F7E"/>
    <w:rsid w:val="00591DDC"/>
    <w:rsid w:val="00593840"/>
    <w:rsid w:val="005A640D"/>
    <w:rsid w:val="005C3FEB"/>
    <w:rsid w:val="00607330"/>
    <w:rsid w:val="006C4852"/>
    <w:rsid w:val="007042C1"/>
    <w:rsid w:val="00713968"/>
    <w:rsid w:val="00732640"/>
    <w:rsid w:val="0074172D"/>
    <w:rsid w:val="00760828"/>
    <w:rsid w:val="00765B16"/>
    <w:rsid w:val="00780D16"/>
    <w:rsid w:val="007A3F2F"/>
    <w:rsid w:val="007B0000"/>
    <w:rsid w:val="007B270E"/>
    <w:rsid w:val="007C1618"/>
    <w:rsid w:val="007E3DC1"/>
    <w:rsid w:val="007F1B73"/>
    <w:rsid w:val="0082069A"/>
    <w:rsid w:val="00827D99"/>
    <w:rsid w:val="00834F65"/>
    <w:rsid w:val="008368B3"/>
    <w:rsid w:val="00877FEA"/>
    <w:rsid w:val="00883A6C"/>
    <w:rsid w:val="008920AE"/>
    <w:rsid w:val="008A2679"/>
    <w:rsid w:val="008E1441"/>
    <w:rsid w:val="00962046"/>
    <w:rsid w:val="009643E0"/>
    <w:rsid w:val="00986450"/>
    <w:rsid w:val="009E3C2C"/>
    <w:rsid w:val="009E6030"/>
    <w:rsid w:val="009F1504"/>
    <w:rsid w:val="00A1651E"/>
    <w:rsid w:val="00A33DE7"/>
    <w:rsid w:val="00A57492"/>
    <w:rsid w:val="00A65BCB"/>
    <w:rsid w:val="00A8713C"/>
    <w:rsid w:val="00AD1C48"/>
    <w:rsid w:val="00AE668A"/>
    <w:rsid w:val="00B349C7"/>
    <w:rsid w:val="00B84B0D"/>
    <w:rsid w:val="00BC0104"/>
    <w:rsid w:val="00BE2ABD"/>
    <w:rsid w:val="00BF084C"/>
    <w:rsid w:val="00BF389A"/>
    <w:rsid w:val="00C06FE9"/>
    <w:rsid w:val="00C3323B"/>
    <w:rsid w:val="00C3667D"/>
    <w:rsid w:val="00C43795"/>
    <w:rsid w:val="00C44C13"/>
    <w:rsid w:val="00C614E6"/>
    <w:rsid w:val="00C7139F"/>
    <w:rsid w:val="00CA40A4"/>
    <w:rsid w:val="00D23AA0"/>
    <w:rsid w:val="00D26A4E"/>
    <w:rsid w:val="00D47E1D"/>
    <w:rsid w:val="00D671D4"/>
    <w:rsid w:val="00D74B9C"/>
    <w:rsid w:val="00DC74A6"/>
    <w:rsid w:val="00DC7993"/>
    <w:rsid w:val="00E13BA4"/>
    <w:rsid w:val="00E37A1F"/>
    <w:rsid w:val="00E67725"/>
    <w:rsid w:val="00F31423"/>
    <w:rsid w:val="00F34DDE"/>
    <w:rsid w:val="00F463F0"/>
    <w:rsid w:val="00F55044"/>
    <w:rsid w:val="00F915A9"/>
    <w:rsid w:val="00FA6A1B"/>
    <w:rsid w:val="00FB105C"/>
    <w:rsid w:val="00FC4130"/>
    <w:rsid w:val="00FC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A13323C1-7BCF-499A-8B78-C48A88A8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69A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391650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3F2F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3F2F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3F2F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3F2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3F2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3F2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3F2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3F2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916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99"/>
    <w:rsid w:val="007A3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7A3F2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3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3F2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3F2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3F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2069A"/>
    <w:pPr>
      <w:ind w:left="720"/>
      <w:contextualSpacing/>
    </w:pPr>
  </w:style>
  <w:style w:type="paragraph" w:styleId="Zkladntext">
    <w:name w:val="Body Text"/>
    <w:basedOn w:val="Normln"/>
    <w:link w:val="ZkladntextChar"/>
    <w:rsid w:val="0082069A"/>
    <w:pPr>
      <w:spacing w:before="0" w:after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2069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kanormln">
    <w:name w:val="Øádka normální"/>
    <w:basedOn w:val="Normln"/>
    <w:uiPriority w:val="99"/>
    <w:rsid w:val="00033764"/>
    <w:pPr>
      <w:spacing w:before="0" w:after="0"/>
    </w:pPr>
    <w:rPr>
      <w:rFonts w:ascii="Times New Roman" w:eastAsia="Times New Roman" w:hAnsi="Times New Roman" w:cs="Times New Roman"/>
      <w:kern w:val="16"/>
      <w:sz w:val="24"/>
      <w:szCs w:val="24"/>
      <w:lang w:eastAsia="cs-CZ"/>
    </w:rPr>
  </w:style>
  <w:style w:type="character" w:styleId="Znakapoznpodarou">
    <w:name w:val="footnote reference"/>
    <w:aliases w:val="PGI Fußnote Ziffer"/>
    <w:uiPriority w:val="99"/>
    <w:rsid w:val="00033764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99"/>
    <w:qFormat/>
    <w:rsid w:val="00033764"/>
    <w:pPr>
      <w:spacing w:before="0" w:after="0"/>
      <w:ind w:left="720"/>
      <w:contextualSpacing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"/>
    <w:basedOn w:val="Normln"/>
    <w:link w:val="TextpoznpodarouChar"/>
    <w:uiPriority w:val="99"/>
    <w:unhideWhenUsed/>
    <w:rsid w:val="00033764"/>
    <w:pPr>
      <w:spacing w:before="0" w:after="0"/>
      <w:jc w:val="left"/>
    </w:pPr>
    <w:rPr>
      <w:rFonts w:ascii="Calibri" w:eastAsia="Calibri" w:hAnsi="Calibri" w:cs="Times New Roman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"/>
    <w:basedOn w:val="Standardnpsmoodstavce"/>
    <w:link w:val="Textpoznpodarou"/>
    <w:uiPriority w:val="99"/>
    <w:rsid w:val="00033764"/>
    <w:rPr>
      <w:rFonts w:ascii="Calibri" w:eastAsia="Calibri" w:hAnsi="Calibri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033764"/>
    <w:rPr>
      <w:rFonts w:ascii="Arial" w:hAnsi="Arial"/>
      <w:sz w:val="20"/>
    </w:rPr>
  </w:style>
  <w:style w:type="paragraph" w:styleId="Zkladntext3">
    <w:name w:val="Body Text 3"/>
    <w:basedOn w:val="Normln"/>
    <w:link w:val="Zkladntext3Char"/>
    <w:rsid w:val="004A6BE4"/>
    <w:pPr>
      <w:spacing w:before="0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A6BE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alJustified">
    <w:name w:val="Normal (Justified)"/>
    <w:basedOn w:val="Normln"/>
    <w:rsid w:val="004A6BE4"/>
    <w:pPr>
      <w:widowControl w:val="0"/>
      <w:spacing w:before="0" w:after="0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customStyle="1" w:styleId="1Nadpisbod">
    <w:name w:val="1. Nadpis bodů"/>
    <w:basedOn w:val="Nadpis1"/>
    <w:rsid w:val="004A306B"/>
    <w:pPr>
      <w:keepLines w:val="0"/>
      <w:pageBreakBefore/>
      <w:numPr>
        <w:numId w:val="28"/>
      </w:numPr>
      <w:spacing w:before="0"/>
      <w:jc w:val="left"/>
    </w:pPr>
    <w:rPr>
      <w:rFonts w:ascii="Arial" w:eastAsia="Times New Roman" w:hAnsi="Arial" w:cs="Arial"/>
      <w:i/>
      <w:iCs/>
      <w:color w:val="auto"/>
      <w:sz w:val="40"/>
      <w:szCs w:val="40"/>
      <w:lang w:eastAsia="cs-CZ"/>
    </w:rPr>
  </w:style>
  <w:style w:type="paragraph" w:customStyle="1" w:styleId="111podnadpispodbod">
    <w:name w:val="1.1.1 podnadpis podbodů"/>
    <w:basedOn w:val="Normln"/>
    <w:rsid w:val="004A306B"/>
    <w:pPr>
      <w:numPr>
        <w:ilvl w:val="2"/>
        <w:numId w:val="28"/>
      </w:numPr>
      <w:spacing w:before="0" w:after="0"/>
      <w:outlineLvl w:val="0"/>
    </w:pPr>
    <w:rPr>
      <w:rFonts w:eastAsia="Times New Roman" w:cs="Arial"/>
      <w:b/>
      <w:bCs/>
      <w:sz w:val="28"/>
      <w:szCs w:val="28"/>
      <w:lang w:eastAsia="cs-CZ"/>
    </w:rPr>
  </w:style>
  <w:style w:type="paragraph" w:customStyle="1" w:styleId="11nadpispodbod">
    <w:name w:val="1.1 nadpis podbodů"/>
    <w:basedOn w:val="Normln"/>
    <w:rsid w:val="004A306B"/>
    <w:pPr>
      <w:numPr>
        <w:ilvl w:val="1"/>
        <w:numId w:val="28"/>
      </w:numPr>
      <w:spacing w:before="0" w:after="0"/>
      <w:jc w:val="left"/>
    </w:pPr>
    <w:rPr>
      <w:rFonts w:eastAsia="Times New Roman" w:cs="Arial"/>
      <w:b/>
      <w:bCs/>
      <w:sz w:val="36"/>
      <w:szCs w:val="36"/>
      <w:lang w:eastAsia="cs-CZ"/>
    </w:rPr>
  </w:style>
  <w:style w:type="paragraph" w:customStyle="1" w:styleId="Textpoznpodarou1">
    <w:name w:val="Text pozn. pod čarou1"/>
    <w:basedOn w:val="Normln"/>
    <w:rsid w:val="004A306B"/>
    <w:pPr>
      <w:suppressAutoHyphens/>
      <w:spacing w:before="0" w:after="0"/>
      <w:jc w:val="left"/>
    </w:pPr>
    <w:rPr>
      <w:rFonts w:ascii="Times New Roman" w:eastAsia="Nimbus Sans L" w:hAnsi="Times New Roman" w:cs="Nimbus Sans L"/>
      <w:kern w:val="1"/>
      <w:sz w:val="24"/>
      <w:szCs w:val="20"/>
      <w:lang w:eastAsia="hi-I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A165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651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651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65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651E"/>
    <w:rPr>
      <w:rFonts w:ascii="Arial" w:hAnsi="Arial"/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575BA4"/>
    <w:pPr>
      <w:spacing w:before="240" w:after="60"/>
      <w:ind w:left="737"/>
      <w:jc w:val="center"/>
      <w:outlineLvl w:val="0"/>
    </w:pPr>
    <w:rPr>
      <w:rFonts w:eastAsia="Times New Roman" w:cs="Arial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575BA4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Normlnslovan">
    <w:name w:val="Normální číslovaný"/>
    <w:basedOn w:val="Normln"/>
    <w:rsid w:val="00575BA4"/>
    <w:pPr>
      <w:tabs>
        <w:tab w:val="num" w:pos="7237"/>
      </w:tabs>
      <w:spacing w:before="0"/>
      <w:ind w:left="7237" w:hanging="432"/>
      <w:jc w:val="left"/>
    </w:pPr>
    <w:rPr>
      <w:rFonts w:ascii="Times New Roman" w:eastAsia="Times New Roman" w:hAnsi="Times New Roman" w:cs="Times New Roman"/>
      <w:sz w:val="22"/>
      <w:szCs w:val="24"/>
      <w:lang w:eastAsia="cs-CZ"/>
    </w:rPr>
  </w:style>
  <w:style w:type="paragraph" w:customStyle="1" w:styleId="RLdajeosmluvnstran">
    <w:name w:val="RL  údaje o smluvní straně"/>
    <w:basedOn w:val="Normln"/>
    <w:link w:val="RLdajeosmluvnstranChar"/>
    <w:rsid w:val="00272408"/>
    <w:pPr>
      <w:spacing w:before="0" w:line="280" w:lineRule="exact"/>
      <w:jc w:val="center"/>
    </w:pPr>
    <w:rPr>
      <w:rFonts w:ascii="Garamond" w:eastAsia="Times New Roman" w:hAnsi="Garamond" w:cs="Times New Roman"/>
      <w:sz w:val="24"/>
      <w:szCs w:val="24"/>
    </w:rPr>
  </w:style>
  <w:style w:type="character" w:customStyle="1" w:styleId="RLdajeosmluvnstranChar">
    <w:name w:val="RL  údaje o smluvní straně Char"/>
    <w:link w:val="RLdajeosmluvnstran"/>
    <w:rsid w:val="00272408"/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BDE3C-1F61-4D7E-81B7-A40F0B066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Equica</cp:lastModifiedBy>
  <cp:revision>12</cp:revision>
  <dcterms:created xsi:type="dcterms:W3CDTF">2018-01-04T15:07:00Z</dcterms:created>
  <dcterms:modified xsi:type="dcterms:W3CDTF">2020-01-27T22:15:00Z</dcterms:modified>
</cp:coreProperties>
</file>